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12" w:rsidRPr="00B02D12" w:rsidRDefault="00B02D12" w:rsidP="00B02D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Ind w:w="-672" w:type="dxa"/>
        <w:tblLook w:val="04A0"/>
      </w:tblPr>
      <w:tblGrid>
        <w:gridCol w:w="750"/>
        <w:gridCol w:w="756"/>
        <w:gridCol w:w="2136"/>
        <w:gridCol w:w="5110"/>
        <w:gridCol w:w="1491"/>
      </w:tblGrid>
      <w:tr w:rsidR="002F0582" w:rsidRPr="009129EE" w:rsidTr="000E2BC5">
        <w:tc>
          <w:tcPr>
            <w:tcW w:w="10243" w:type="dxa"/>
            <w:gridSpan w:val="5"/>
            <w:shd w:val="clear" w:color="auto" w:fill="auto"/>
          </w:tcPr>
          <w:p w:rsidR="001E1ABD" w:rsidRDefault="001E1ABD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b/>
                <w:sz w:val="24"/>
              </w:rPr>
              <w:t>УТВЕРЖДЕНО</w:t>
            </w:r>
            <w:r w:rsidR="001E1ABD">
              <w:rPr>
                <w:rFonts w:ascii="Times New Roman" w:eastAsia="Calibri" w:hAnsi="Times New Roman" w:cs="Times New Roman"/>
                <w:b/>
                <w:sz w:val="24"/>
              </w:rPr>
              <w:t>:</w:t>
            </w:r>
          </w:p>
          <w:p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sz w:val="24"/>
              </w:rPr>
              <w:t xml:space="preserve">Генеральный директор </w:t>
            </w:r>
          </w:p>
          <w:p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sz w:val="24"/>
              </w:rPr>
              <w:t>ООО «</w:t>
            </w:r>
            <w:r w:rsidR="00360AC1">
              <w:rPr>
                <w:rFonts w:ascii="Times New Roman" w:eastAsia="Calibri" w:hAnsi="Times New Roman" w:cs="Times New Roman"/>
                <w:sz w:val="24"/>
              </w:rPr>
              <w:t>Оранж Орто</w:t>
            </w:r>
            <w:r w:rsidRPr="00C8069A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C8069A" w:rsidRDefault="00C8069A" w:rsidP="00C8069A">
            <w:pPr>
              <w:pStyle w:val="a6"/>
              <w:spacing w:before="76"/>
              <w:jc w:val="right"/>
            </w:pPr>
            <w:r w:rsidRPr="00C8069A">
              <w:rPr>
                <w:rFonts w:eastAsia="Calibri"/>
                <w:b w:val="0"/>
                <w:bCs w:val="0"/>
                <w:sz w:val="24"/>
                <w:szCs w:val="22"/>
              </w:rPr>
              <w:t xml:space="preserve">_____________ </w:t>
            </w:r>
            <w:r w:rsidR="00360AC1">
              <w:rPr>
                <w:rFonts w:eastAsia="Calibri"/>
                <w:b w:val="0"/>
                <w:bCs w:val="0"/>
                <w:sz w:val="24"/>
                <w:szCs w:val="22"/>
              </w:rPr>
              <w:t>А.Г.Бутусова</w:t>
            </w:r>
          </w:p>
          <w:p w:rsidR="001E1ABD" w:rsidRDefault="001E1ABD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ABD" w:rsidRDefault="001E1ABD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ABD" w:rsidRDefault="001E1ABD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ABD" w:rsidRDefault="001E1ABD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0582" w:rsidRPr="00C8069A" w:rsidRDefault="002F0582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69A">
              <w:rPr>
                <w:rFonts w:ascii="Times New Roman" w:hAnsi="Times New Roman" w:cs="Times New Roman"/>
                <w:b/>
                <w:sz w:val="28"/>
                <w:szCs w:val="28"/>
              </w:rPr>
              <w:t>ПРЕЙСКУРАНТ</w:t>
            </w:r>
          </w:p>
          <w:p w:rsidR="00C8069A" w:rsidRPr="00C8069A" w:rsidRDefault="00B74697" w:rsidP="00B02D12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Детская стоматология</w:t>
            </w:r>
          </w:p>
          <w:p w:rsidR="002F0582" w:rsidRPr="009129EE" w:rsidRDefault="002F0582" w:rsidP="0091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82" w:rsidRPr="009129EE" w:rsidTr="000E2BC5">
        <w:tc>
          <w:tcPr>
            <w:tcW w:w="750" w:type="dxa"/>
            <w:shd w:val="clear" w:color="auto" w:fill="auto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56" w:type="dxa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36" w:type="dxa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Наименование манипуляции</w:t>
            </w:r>
          </w:p>
        </w:tc>
        <w:tc>
          <w:tcPr>
            <w:tcW w:w="1491" w:type="dxa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2F0582" w:rsidRPr="009129EE" w:rsidTr="000E2BC5">
        <w:tc>
          <w:tcPr>
            <w:tcW w:w="750" w:type="dxa"/>
            <w:shd w:val="clear" w:color="auto" w:fill="auto"/>
          </w:tcPr>
          <w:p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3" w:type="dxa"/>
            <w:gridSpan w:val="4"/>
          </w:tcPr>
          <w:p w:rsidR="002F0582" w:rsidRPr="009129EE" w:rsidRDefault="00B74697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стоматологических заболеваний</w:t>
            </w:r>
          </w:p>
        </w:tc>
      </w:tr>
      <w:tr w:rsidR="002F0582" w:rsidRPr="009129EE" w:rsidTr="000E2BC5">
        <w:tc>
          <w:tcPr>
            <w:tcW w:w="750" w:type="dxa"/>
            <w:shd w:val="clear" w:color="auto" w:fill="auto"/>
          </w:tcPr>
          <w:p w:rsidR="002F0582" w:rsidRDefault="002F0582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756" w:type="dxa"/>
          </w:tcPr>
          <w:p w:rsidR="002F0582" w:rsidRPr="009129EE" w:rsidRDefault="00B74697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05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:rsidR="002F0582" w:rsidRPr="009129EE" w:rsidRDefault="0091561C" w:rsidP="0091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="002F0582"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0582"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0582"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2F0582" w:rsidRPr="009129EE" w:rsidRDefault="00B74697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рациональной гигиене полости рта</w:t>
            </w:r>
          </w:p>
        </w:tc>
        <w:tc>
          <w:tcPr>
            <w:tcW w:w="1491" w:type="dxa"/>
          </w:tcPr>
          <w:p w:rsidR="002F0582" w:rsidRPr="009129EE" w:rsidRDefault="00B74697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6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0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5F8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003А</w:t>
            </w:r>
          </w:p>
        </w:tc>
        <w:tc>
          <w:tcPr>
            <w:tcW w:w="756" w:type="dxa"/>
          </w:tcPr>
          <w:p w:rsidR="00BC1EAB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:rsidR="00BC1EAB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гигиены полости рта</w:t>
            </w:r>
          </w:p>
        </w:tc>
        <w:tc>
          <w:tcPr>
            <w:tcW w:w="1491" w:type="dxa"/>
          </w:tcPr>
          <w:p w:rsidR="00BC1EAB" w:rsidRDefault="00327ED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57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756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:rsidR="00BC1EAB" w:rsidRDefault="006F0AC9" w:rsidP="000C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B74697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зубных отложений ультразвуком     (1 зуб)</w:t>
            </w:r>
          </w:p>
        </w:tc>
        <w:tc>
          <w:tcPr>
            <w:tcW w:w="1491" w:type="dxa"/>
          </w:tcPr>
          <w:p w:rsidR="00BC1EAB" w:rsidRPr="009129EE" w:rsidRDefault="00B74697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756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:rsidR="00BC1EAB" w:rsidRPr="009129EE" w:rsidRDefault="006F0AC9" w:rsidP="000C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Полирование 1 зуба абразивными материалами</w:t>
            </w:r>
          </w:p>
        </w:tc>
        <w:tc>
          <w:tcPr>
            <w:tcW w:w="1491" w:type="dxa"/>
          </w:tcPr>
          <w:p w:rsidR="00BC1EAB" w:rsidRPr="009129EE" w:rsidRDefault="00B74697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756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136" w:type="dxa"/>
          </w:tcPr>
          <w:p w:rsidR="00BC1EAB" w:rsidRPr="009129EE" w:rsidRDefault="00B76B6E" w:rsidP="00B7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B74697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зубного налета пескоструйным методом (1 зуб)</w:t>
            </w:r>
          </w:p>
        </w:tc>
        <w:tc>
          <w:tcPr>
            <w:tcW w:w="1491" w:type="dxa"/>
          </w:tcPr>
          <w:p w:rsidR="00BC1EAB" w:rsidRPr="009129EE" w:rsidRDefault="00B74697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756" w:type="dxa"/>
          </w:tcPr>
          <w:p w:rsidR="00BC1EAB" w:rsidRPr="009129EE" w:rsidRDefault="00B74697" w:rsidP="00B74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BC1EAB" w:rsidRPr="009129EE" w:rsidRDefault="00761B9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61C">
              <w:rPr>
                <w:rFonts w:ascii="Times New Roman" w:hAnsi="Times New Roman" w:cs="Times New Roman"/>
                <w:sz w:val="24"/>
                <w:szCs w:val="24"/>
              </w:rPr>
              <w:t>В01.064.00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0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первичная консультация с обучением гигиене полости рта и подбором индивидуальных средств ухода</w:t>
            </w:r>
          </w:p>
        </w:tc>
        <w:tc>
          <w:tcPr>
            <w:tcW w:w="1491" w:type="dxa"/>
          </w:tcPr>
          <w:p w:rsidR="00BC1EAB" w:rsidRPr="009129EE" w:rsidRDefault="00B74697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56" w:type="dxa"/>
          </w:tcPr>
          <w:p w:rsidR="00BC1EAB" w:rsidRPr="009129EE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2136" w:type="dxa"/>
          </w:tcPr>
          <w:p w:rsidR="00BC1EAB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B74697" w:rsidRDefault="00B74697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Адаптационная профессиональная гигиена по протоколу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GBT</w:t>
            </w:r>
          </w:p>
        </w:tc>
        <w:tc>
          <w:tcPr>
            <w:tcW w:w="1491" w:type="dxa"/>
          </w:tcPr>
          <w:p w:rsidR="00BC1EAB" w:rsidRPr="009129EE" w:rsidRDefault="000E2BC5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56" w:type="dxa"/>
          </w:tcPr>
          <w:p w:rsidR="00BC1EAB" w:rsidRPr="009129EE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BC1EAB" w:rsidRPr="0091561C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61C">
              <w:rPr>
                <w:rFonts w:ascii="Times New Roman" w:hAnsi="Times New Roman" w:cs="Times New Roman"/>
                <w:sz w:val="24"/>
                <w:szCs w:val="24"/>
              </w:rPr>
              <w:t>В01.064.004</w:t>
            </w:r>
          </w:p>
        </w:tc>
        <w:tc>
          <w:tcPr>
            <w:tcW w:w="5110" w:type="dxa"/>
          </w:tcPr>
          <w:p w:rsidR="00BC1EAB" w:rsidRPr="000E2BC5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(повторный) осмотр</w:t>
            </w:r>
          </w:p>
        </w:tc>
        <w:tc>
          <w:tcPr>
            <w:tcW w:w="1491" w:type="dxa"/>
          </w:tcPr>
          <w:p w:rsidR="00BC1EAB" w:rsidRPr="009129EE" w:rsidRDefault="000E2BC5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BC1EAB" w:rsidRPr="009129EE" w:rsidRDefault="000E2BC5" w:rsidP="000E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C1EAB" w:rsidRPr="00D900C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9129EE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визит</w:t>
            </w:r>
          </w:p>
        </w:tc>
        <w:tc>
          <w:tcPr>
            <w:tcW w:w="1491" w:type="dxa"/>
          </w:tcPr>
          <w:p w:rsidR="00BC1EAB" w:rsidRPr="009129EE" w:rsidRDefault="00BC1EAB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2BC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BC1EAB" w:rsidRPr="009129EE" w:rsidRDefault="000E2BC5" w:rsidP="000E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BC1EAB" w:rsidRPr="009129EE" w:rsidRDefault="00FC39ED" w:rsidP="00FC39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</w:tcPr>
          <w:p w:rsidR="00BC1EAB" w:rsidRPr="009129EE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Инъекционное обезболивание</w:t>
            </w:r>
          </w:p>
        </w:tc>
        <w:tc>
          <w:tcPr>
            <w:tcW w:w="1491" w:type="dxa"/>
          </w:tcPr>
          <w:p w:rsidR="00BC1EAB" w:rsidRPr="009129EE" w:rsidRDefault="000E2BC5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BC1EAB" w:rsidRPr="009129EE" w:rsidRDefault="000E2BC5" w:rsidP="000E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C1EAB" w:rsidRPr="009129EE" w:rsidRDefault="006F0AC9" w:rsidP="00CB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CB7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742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B74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0" w:type="dxa"/>
          </w:tcPr>
          <w:p w:rsidR="00BC1EAB" w:rsidRPr="009129EE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слизистой оболочки полости рта антисептическим препаратом</w:t>
            </w:r>
          </w:p>
        </w:tc>
        <w:tc>
          <w:tcPr>
            <w:tcW w:w="1491" w:type="dxa"/>
          </w:tcPr>
          <w:p w:rsidR="00BC1EAB" w:rsidRPr="009129EE" w:rsidRDefault="000E2BC5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</w:tr>
      <w:tr w:rsidR="00BC1EAB" w:rsidRPr="009129EE" w:rsidTr="000E2BC5">
        <w:tc>
          <w:tcPr>
            <w:tcW w:w="750" w:type="dxa"/>
            <w:shd w:val="clear" w:color="auto" w:fill="auto"/>
          </w:tcPr>
          <w:p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BC1EAB" w:rsidRPr="009129EE" w:rsidRDefault="000E2BC5" w:rsidP="000E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C1EAB" w:rsidRPr="009129EE" w:rsidRDefault="006F0AC9" w:rsidP="000C4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BC1EAB" w:rsidRPr="009129EE" w:rsidRDefault="000E2BC5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фиссур</w:t>
            </w:r>
            <w:proofErr w:type="spellEnd"/>
          </w:p>
        </w:tc>
        <w:tc>
          <w:tcPr>
            <w:tcW w:w="1491" w:type="dxa"/>
          </w:tcPr>
          <w:p w:rsidR="00BC1EAB" w:rsidRPr="009129EE" w:rsidRDefault="000E2BC5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10.13</w:t>
            </w:r>
          </w:p>
        </w:tc>
        <w:tc>
          <w:tcPr>
            <w:tcW w:w="2136" w:type="dxa"/>
          </w:tcPr>
          <w:p w:rsidR="006F0AC9" w:rsidRDefault="006F0AC9" w:rsidP="00FC39ED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</w:tcPr>
          <w:p w:rsidR="006F0AC9" w:rsidRPr="000E2BC5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коффердама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10.14</w:t>
            </w:r>
          </w:p>
        </w:tc>
        <w:tc>
          <w:tcPr>
            <w:tcW w:w="2136" w:type="dxa"/>
          </w:tcPr>
          <w:p w:rsidR="006F0AC9" w:rsidRDefault="006F0AC9" w:rsidP="00FC39ED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3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</w:tcPr>
          <w:p w:rsidR="006F0AC9" w:rsidRPr="000E2BC5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Оптрагейт</w:t>
            </w:r>
            <w:proofErr w:type="spellEnd"/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6F0AC9" w:rsidRDefault="006F0AC9"/>
        </w:tc>
        <w:tc>
          <w:tcPr>
            <w:tcW w:w="5110" w:type="dxa"/>
          </w:tcPr>
          <w:p w:rsidR="006F0AC9" w:rsidRPr="001F3272" w:rsidRDefault="006F0AC9" w:rsidP="000E2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Лечение молочных зубов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36" w:type="dxa"/>
          </w:tcPr>
          <w:p w:rsidR="006F0AC9" w:rsidRDefault="006F0AC9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Pr="000E2BC5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пункт с использованием одного клина с матричной полоской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756" w:type="dxa"/>
          </w:tcPr>
          <w:p w:rsidR="006F0AC9" w:rsidRPr="009129EE" w:rsidRDefault="006F0AC9" w:rsidP="000E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2136" w:type="dxa"/>
          </w:tcPr>
          <w:p w:rsidR="006F0AC9" w:rsidRDefault="006F0AC9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Pr="009129EE" w:rsidRDefault="006F0AC9" w:rsidP="001E1ABD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пункт с использованием секционной матричной системы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2136" w:type="dxa"/>
          </w:tcPr>
          <w:p w:rsidR="006F0AC9" w:rsidRDefault="006F0AC9" w:rsidP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циркулярной матрицы: простое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756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2136" w:type="dxa"/>
          </w:tcPr>
          <w:p w:rsidR="006F0AC9" w:rsidRDefault="006F0AC9" w:rsidP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Pr="009129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циркулярной матрицы: сложное</w:t>
            </w:r>
          </w:p>
        </w:tc>
        <w:tc>
          <w:tcPr>
            <w:tcW w:w="1491" w:type="dxa"/>
          </w:tcPr>
          <w:p w:rsidR="006F0AC9" w:rsidRPr="009129EE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</w:tc>
        <w:tc>
          <w:tcPr>
            <w:tcW w:w="2136" w:type="dxa"/>
          </w:tcPr>
          <w:p w:rsidR="006F0AC9" w:rsidRDefault="006F0AC9" w:rsidP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14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ретракционной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нити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136" w:type="dxa"/>
          </w:tcPr>
          <w:p w:rsidR="006F0AC9" w:rsidRDefault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Пломбирование зубов композитами светового отверждения при лечении кариеса эмали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2136" w:type="dxa"/>
          </w:tcPr>
          <w:p w:rsidR="006F0AC9" w:rsidRDefault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Пломбирование зубов композитами светового отверждения при лечении кариеса дентина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  <w:tc>
          <w:tcPr>
            <w:tcW w:w="2136" w:type="dxa"/>
          </w:tcPr>
          <w:p w:rsidR="006F0AC9" w:rsidRDefault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Пломбирование зубов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стекломерными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цементами при лечении кариеса эмали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10.23</w:t>
            </w:r>
          </w:p>
        </w:tc>
        <w:tc>
          <w:tcPr>
            <w:tcW w:w="2136" w:type="dxa"/>
          </w:tcPr>
          <w:p w:rsidR="006F0AC9" w:rsidRDefault="000149A0"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276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Пломбирование зубов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стекломерными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цементами при лечении кариеса дентина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3080.00</w:t>
            </w: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029</w:t>
            </w:r>
          </w:p>
        </w:tc>
        <w:tc>
          <w:tcPr>
            <w:tcW w:w="756" w:type="dxa"/>
          </w:tcPr>
          <w:p w:rsidR="002C6E51" w:rsidRDefault="002C6E5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2C6E51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2C6E51" w:rsidRDefault="007C31E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постоянной пломбы СДР на временных (молочных) зубах</w:t>
            </w:r>
          </w:p>
        </w:tc>
        <w:tc>
          <w:tcPr>
            <w:tcW w:w="1491" w:type="dxa"/>
          </w:tcPr>
          <w:p w:rsidR="002C6E51" w:rsidRDefault="007C31EE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2136" w:type="dxa"/>
          </w:tcPr>
          <w:p w:rsidR="006F0AC9" w:rsidRDefault="006F0AC9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Pr="007C31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кариеса методом инфильтрации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  <w:tc>
          <w:tcPr>
            <w:tcW w:w="2136" w:type="dxa"/>
          </w:tcPr>
          <w:p w:rsidR="006F0AC9" w:rsidRDefault="000C4211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зуба циркониевой коронкой</w:t>
            </w:r>
          </w:p>
        </w:tc>
        <w:tc>
          <w:tcPr>
            <w:tcW w:w="1491" w:type="dxa"/>
          </w:tcPr>
          <w:p w:rsidR="006F0AC9" w:rsidRDefault="006F0AC9" w:rsidP="002C6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2136" w:type="dxa"/>
          </w:tcPr>
          <w:p w:rsidR="006F0AC9" w:rsidRDefault="006F0AC9" w:rsidP="000C4211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</w:tcPr>
          <w:p w:rsidR="006F0AC9" w:rsidRDefault="006F0AC9" w:rsidP="007C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зуба металлической коронкой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  <w:tc>
          <w:tcPr>
            <w:tcW w:w="2136" w:type="dxa"/>
          </w:tcPr>
          <w:p w:rsidR="006F0AC9" w:rsidRDefault="006F0AC9" w:rsidP="000C4211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C42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Медико-инструментальная обработка одного корневого канала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2136" w:type="dxa"/>
          </w:tcPr>
          <w:p w:rsidR="006F0AC9" w:rsidRDefault="006F0AC9" w:rsidP="00E24A3F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 w:rsidR="00E24A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4A3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24A3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Пломбирование одного корневого канала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36" w:type="dxa"/>
          </w:tcPr>
          <w:p w:rsidR="006F0AC9" w:rsidRDefault="00E24A3F" w:rsidP="00E24A3F">
            <w:r>
              <w:rPr>
                <w:rFonts w:ascii="Times New Roman" w:hAnsi="Times New Roman" w:cs="Times New Roman"/>
                <w:sz w:val="24"/>
                <w:szCs w:val="24"/>
              </w:rPr>
              <w:t>А16</w:t>
            </w:r>
            <w:r w:rsidR="006F0AC9" w:rsidRPr="003E1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F0AC9" w:rsidRPr="003E1D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10" w:type="dxa"/>
          </w:tcPr>
          <w:p w:rsidR="006F0AC9" w:rsidRPr="007C31EE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Пломбирование одного корневого канала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Metapex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10.31</w:t>
            </w:r>
          </w:p>
        </w:tc>
        <w:tc>
          <w:tcPr>
            <w:tcW w:w="2136" w:type="dxa"/>
          </w:tcPr>
          <w:p w:rsidR="006F0AC9" w:rsidRDefault="006F0AC9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импрегнационного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метода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10.32</w:t>
            </w:r>
          </w:p>
        </w:tc>
        <w:tc>
          <w:tcPr>
            <w:tcW w:w="2136" w:type="dxa"/>
          </w:tcPr>
          <w:p w:rsidR="006F0AC9" w:rsidRDefault="006F0AC9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лечебной прокладки при витальной ампутации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пульпотек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10.33</w:t>
            </w:r>
          </w:p>
        </w:tc>
        <w:tc>
          <w:tcPr>
            <w:tcW w:w="2136" w:type="dxa"/>
          </w:tcPr>
          <w:p w:rsidR="006F0AC9" w:rsidRDefault="006F0AC9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покрытие при глубоком фторировании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1700.00</w:t>
            </w:r>
          </w:p>
        </w:tc>
      </w:tr>
      <w:tr w:rsidR="006F0AC9" w:rsidRPr="009129EE" w:rsidTr="000E2BC5">
        <w:tc>
          <w:tcPr>
            <w:tcW w:w="750" w:type="dxa"/>
            <w:shd w:val="clear" w:color="auto" w:fill="auto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756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2136" w:type="dxa"/>
          </w:tcPr>
          <w:p w:rsidR="006F0AC9" w:rsidRDefault="006F0AC9">
            <w:r w:rsidRPr="003E1DA4">
              <w:rPr>
                <w:rFonts w:ascii="Times New Roman" w:hAnsi="Times New Roman" w:cs="Times New Roman"/>
                <w:sz w:val="24"/>
                <w:szCs w:val="24"/>
              </w:rPr>
              <w:t>А13.30.007.001</w:t>
            </w:r>
          </w:p>
        </w:tc>
        <w:tc>
          <w:tcPr>
            <w:tcW w:w="5110" w:type="dxa"/>
          </w:tcPr>
          <w:p w:rsidR="006F0AC9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каппа</w:t>
            </w:r>
          </w:p>
        </w:tc>
        <w:tc>
          <w:tcPr>
            <w:tcW w:w="1491" w:type="dxa"/>
          </w:tcPr>
          <w:p w:rsidR="006F0AC9" w:rsidRDefault="006F0AC9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756" w:type="dxa"/>
          </w:tcPr>
          <w:p w:rsidR="002C6E51" w:rsidRDefault="002C6E5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16.07.057</w:t>
            </w:r>
          </w:p>
        </w:tc>
        <w:tc>
          <w:tcPr>
            <w:tcW w:w="5110" w:type="dxa"/>
          </w:tcPr>
          <w:p w:rsidR="002C6E51" w:rsidRDefault="007C31E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фиссур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молочных зубов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инвазивная</w:t>
            </w:r>
            <w:proofErr w:type="spellEnd"/>
          </w:p>
        </w:tc>
        <w:tc>
          <w:tcPr>
            <w:tcW w:w="1491" w:type="dxa"/>
          </w:tcPr>
          <w:p w:rsidR="002C6E51" w:rsidRDefault="007C31EE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950.00</w:t>
            </w: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2C6E5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2C6E51" w:rsidRDefault="002C6E5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2C6E51" w:rsidRDefault="006F0AC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5110" w:type="dxa"/>
          </w:tcPr>
          <w:p w:rsidR="002C6E51" w:rsidRPr="007C31EE" w:rsidRDefault="007C31EE" w:rsidP="007C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1EE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хирургия</w:t>
            </w:r>
          </w:p>
        </w:tc>
        <w:tc>
          <w:tcPr>
            <w:tcW w:w="1491" w:type="dxa"/>
          </w:tcPr>
          <w:p w:rsidR="002C6E51" w:rsidRDefault="002C6E51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756" w:type="dxa"/>
          </w:tcPr>
          <w:p w:rsidR="002C6E51" w:rsidRDefault="004A7F4C" w:rsidP="0091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2C6E51" w:rsidRDefault="00761B9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А02.07.001</w:t>
            </w:r>
          </w:p>
        </w:tc>
        <w:tc>
          <w:tcPr>
            <w:tcW w:w="5110" w:type="dxa"/>
          </w:tcPr>
          <w:p w:rsidR="002C6E51" w:rsidRDefault="004A7F4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операционного микроскопа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лечении</w:t>
            </w:r>
          </w:p>
        </w:tc>
        <w:tc>
          <w:tcPr>
            <w:tcW w:w="1491" w:type="dxa"/>
          </w:tcPr>
          <w:p w:rsidR="002C6E51" w:rsidRDefault="004A7F4C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756" w:type="dxa"/>
          </w:tcPr>
          <w:p w:rsidR="002C6E51" w:rsidRDefault="004A7F4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2C6E51" w:rsidRDefault="000149A0" w:rsidP="0001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0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</w:tcPr>
          <w:p w:rsidR="002C6E51" w:rsidRDefault="004A7F4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швов</w:t>
            </w:r>
          </w:p>
        </w:tc>
        <w:tc>
          <w:tcPr>
            <w:tcW w:w="1491" w:type="dxa"/>
          </w:tcPr>
          <w:p w:rsidR="002C6E51" w:rsidRDefault="004A7F4C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</w:t>
            </w:r>
          </w:p>
        </w:tc>
      </w:tr>
      <w:tr w:rsidR="002C6E51" w:rsidRPr="009129EE" w:rsidTr="000E2BC5">
        <w:tc>
          <w:tcPr>
            <w:tcW w:w="750" w:type="dxa"/>
            <w:shd w:val="clear" w:color="auto" w:fill="auto"/>
          </w:tcPr>
          <w:p w:rsidR="002C6E51" w:rsidRDefault="0091561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756" w:type="dxa"/>
          </w:tcPr>
          <w:p w:rsidR="002C6E51" w:rsidRDefault="004A7F4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156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6" w:type="dxa"/>
          </w:tcPr>
          <w:p w:rsidR="002C6E51" w:rsidRDefault="000149A0" w:rsidP="0001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6F0A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0AC9" w:rsidRPr="001F41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10" w:type="dxa"/>
          </w:tcPr>
          <w:p w:rsidR="002C6E51" w:rsidRDefault="004A7F4C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швов</w:t>
            </w:r>
          </w:p>
        </w:tc>
        <w:tc>
          <w:tcPr>
            <w:tcW w:w="1491" w:type="dxa"/>
          </w:tcPr>
          <w:p w:rsidR="002C6E51" w:rsidRDefault="004A7F4C" w:rsidP="007C3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450.00</w:t>
            </w:r>
          </w:p>
        </w:tc>
      </w:tr>
    </w:tbl>
    <w:p w:rsidR="00CC3FF2" w:rsidRPr="009129EE" w:rsidRDefault="00CC3FF2">
      <w:pPr>
        <w:rPr>
          <w:rFonts w:ascii="Times New Roman" w:hAnsi="Times New Roman" w:cs="Times New Roman"/>
          <w:sz w:val="24"/>
          <w:szCs w:val="24"/>
        </w:rPr>
      </w:pPr>
    </w:p>
    <w:sectPr w:rsidR="00CC3FF2" w:rsidRPr="009129EE" w:rsidSect="00B02D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FF"/>
    <w:rsid w:val="00013966"/>
    <w:rsid w:val="000149A0"/>
    <w:rsid w:val="00017859"/>
    <w:rsid w:val="00035163"/>
    <w:rsid w:val="00052716"/>
    <w:rsid w:val="000647BC"/>
    <w:rsid w:val="000B0889"/>
    <w:rsid w:val="000B0946"/>
    <w:rsid w:val="000C4211"/>
    <w:rsid w:val="000C6316"/>
    <w:rsid w:val="000D0586"/>
    <w:rsid w:val="000D4AAA"/>
    <w:rsid w:val="000E2BC5"/>
    <w:rsid w:val="000F279A"/>
    <w:rsid w:val="00122A9C"/>
    <w:rsid w:val="001252C4"/>
    <w:rsid w:val="00126A0F"/>
    <w:rsid w:val="00163E5C"/>
    <w:rsid w:val="001664F4"/>
    <w:rsid w:val="00173A17"/>
    <w:rsid w:val="001863FF"/>
    <w:rsid w:val="001A6EDC"/>
    <w:rsid w:val="001C0BB1"/>
    <w:rsid w:val="001D15D4"/>
    <w:rsid w:val="001D5087"/>
    <w:rsid w:val="001E06E7"/>
    <w:rsid w:val="001E1ABD"/>
    <w:rsid w:val="001F3272"/>
    <w:rsid w:val="001F41D0"/>
    <w:rsid w:val="00254A36"/>
    <w:rsid w:val="00267D9B"/>
    <w:rsid w:val="00293FCA"/>
    <w:rsid w:val="0029472F"/>
    <w:rsid w:val="00295E3A"/>
    <w:rsid w:val="002A0BBF"/>
    <w:rsid w:val="002C38DC"/>
    <w:rsid w:val="002C6E51"/>
    <w:rsid w:val="002F0582"/>
    <w:rsid w:val="00303D11"/>
    <w:rsid w:val="003178DF"/>
    <w:rsid w:val="00322DB3"/>
    <w:rsid w:val="00327ED9"/>
    <w:rsid w:val="00331179"/>
    <w:rsid w:val="00360AC1"/>
    <w:rsid w:val="003857B3"/>
    <w:rsid w:val="00391D12"/>
    <w:rsid w:val="00392227"/>
    <w:rsid w:val="00397CD6"/>
    <w:rsid w:val="003A24FE"/>
    <w:rsid w:val="003B1E8C"/>
    <w:rsid w:val="003B2A0E"/>
    <w:rsid w:val="003C12D8"/>
    <w:rsid w:val="003D4D28"/>
    <w:rsid w:val="003D5BDB"/>
    <w:rsid w:val="00415751"/>
    <w:rsid w:val="004268A2"/>
    <w:rsid w:val="004649B2"/>
    <w:rsid w:val="004818DC"/>
    <w:rsid w:val="004A7F4C"/>
    <w:rsid w:val="004B4C05"/>
    <w:rsid w:val="004C2D59"/>
    <w:rsid w:val="004D67A2"/>
    <w:rsid w:val="00501BFD"/>
    <w:rsid w:val="0051149E"/>
    <w:rsid w:val="00512B8A"/>
    <w:rsid w:val="0051655D"/>
    <w:rsid w:val="00524C22"/>
    <w:rsid w:val="00534117"/>
    <w:rsid w:val="0053654F"/>
    <w:rsid w:val="00557DCA"/>
    <w:rsid w:val="00571E63"/>
    <w:rsid w:val="00576018"/>
    <w:rsid w:val="00597AAB"/>
    <w:rsid w:val="005B0E78"/>
    <w:rsid w:val="005C1562"/>
    <w:rsid w:val="005C4584"/>
    <w:rsid w:val="006047AC"/>
    <w:rsid w:val="00606A4E"/>
    <w:rsid w:val="00630F2B"/>
    <w:rsid w:val="0067499E"/>
    <w:rsid w:val="006C788D"/>
    <w:rsid w:val="006E313B"/>
    <w:rsid w:val="006F0AC9"/>
    <w:rsid w:val="00702CDB"/>
    <w:rsid w:val="00722158"/>
    <w:rsid w:val="00746EFC"/>
    <w:rsid w:val="00761B99"/>
    <w:rsid w:val="007675E0"/>
    <w:rsid w:val="007706BF"/>
    <w:rsid w:val="00777852"/>
    <w:rsid w:val="00784D2B"/>
    <w:rsid w:val="007B010F"/>
    <w:rsid w:val="007B6715"/>
    <w:rsid w:val="007C1567"/>
    <w:rsid w:val="007C31EE"/>
    <w:rsid w:val="007E0467"/>
    <w:rsid w:val="007E0D6D"/>
    <w:rsid w:val="008343E8"/>
    <w:rsid w:val="008378AF"/>
    <w:rsid w:val="00856E45"/>
    <w:rsid w:val="008611C1"/>
    <w:rsid w:val="0086265C"/>
    <w:rsid w:val="0086381D"/>
    <w:rsid w:val="00881B58"/>
    <w:rsid w:val="00890579"/>
    <w:rsid w:val="008A19FD"/>
    <w:rsid w:val="008A56A3"/>
    <w:rsid w:val="008C27BA"/>
    <w:rsid w:val="008E0D5E"/>
    <w:rsid w:val="008E42E2"/>
    <w:rsid w:val="009129EE"/>
    <w:rsid w:val="0091561C"/>
    <w:rsid w:val="00962DCC"/>
    <w:rsid w:val="0096689D"/>
    <w:rsid w:val="009735DD"/>
    <w:rsid w:val="009753A8"/>
    <w:rsid w:val="009923ED"/>
    <w:rsid w:val="009D0286"/>
    <w:rsid w:val="009D7C59"/>
    <w:rsid w:val="00A76A55"/>
    <w:rsid w:val="00AA4561"/>
    <w:rsid w:val="00AA61A2"/>
    <w:rsid w:val="00AB39B0"/>
    <w:rsid w:val="00AC2986"/>
    <w:rsid w:val="00AD28B2"/>
    <w:rsid w:val="00AD61F9"/>
    <w:rsid w:val="00AE2AFA"/>
    <w:rsid w:val="00B02D12"/>
    <w:rsid w:val="00B27FF1"/>
    <w:rsid w:val="00B402F9"/>
    <w:rsid w:val="00B57D52"/>
    <w:rsid w:val="00B6015E"/>
    <w:rsid w:val="00B74697"/>
    <w:rsid w:val="00B76B6E"/>
    <w:rsid w:val="00BB2061"/>
    <w:rsid w:val="00BC1EAB"/>
    <w:rsid w:val="00BD5AAC"/>
    <w:rsid w:val="00BD5D63"/>
    <w:rsid w:val="00BD66FA"/>
    <w:rsid w:val="00BE00FE"/>
    <w:rsid w:val="00C0553D"/>
    <w:rsid w:val="00C2356C"/>
    <w:rsid w:val="00C27067"/>
    <w:rsid w:val="00C327AD"/>
    <w:rsid w:val="00C41740"/>
    <w:rsid w:val="00C60B24"/>
    <w:rsid w:val="00C8069A"/>
    <w:rsid w:val="00CA03D9"/>
    <w:rsid w:val="00CB7429"/>
    <w:rsid w:val="00CC3FF2"/>
    <w:rsid w:val="00CC5F92"/>
    <w:rsid w:val="00CE6260"/>
    <w:rsid w:val="00D0103B"/>
    <w:rsid w:val="00D034BF"/>
    <w:rsid w:val="00D13796"/>
    <w:rsid w:val="00D22A38"/>
    <w:rsid w:val="00D26D9C"/>
    <w:rsid w:val="00D52988"/>
    <w:rsid w:val="00D537DA"/>
    <w:rsid w:val="00D55F8D"/>
    <w:rsid w:val="00D56078"/>
    <w:rsid w:val="00D60106"/>
    <w:rsid w:val="00D732FB"/>
    <w:rsid w:val="00D77362"/>
    <w:rsid w:val="00D900CE"/>
    <w:rsid w:val="00D92C0F"/>
    <w:rsid w:val="00DF06F8"/>
    <w:rsid w:val="00E20E5D"/>
    <w:rsid w:val="00E24A3F"/>
    <w:rsid w:val="00E2550D"/>
    <w:rsid w:val="00E43C08"/>
    <w:rsid w:val="00E53361"/>
    <w:rsid w:val="00E56251"/>
    <w:rsid w:val="00E63CE2"/>
    <w:rsid w:val="00E651B9"/>
    <w:rsid w:val="00EA7D1E"/>
    <w:rsid w:val="00EC185D"/>
    <w:rsid w:val="00EC2942"/>
    <w:rsid w:val="00ED59B5"/>
    <w:rsid w:val="00ED69B4"/>
    <w:rsid w:val="00F0396F"/>
    <w:rsid w:val="00F23532"/>
    <w:rsid w:val="00F237DB"/>
    <w:rsid w:val="00F26DB8"/>
    <w:rsid w:val="00F27EF6"/>
    <w:rsid w:val="00F43E73"/>
    <w:rsid w:val="00F6491D"/>
    <w:rsid w:val="00F67207"/>
    <w:rsid w:val="00F72240"/>
    <w:rsid w:val="00F756BA"/>
    <w:rsid w:val="00FB5205"/>
    <w:rsid w:val="00FC1C9C"/>
    <w:rsid w:val="00FC39ED"/>
    <w:rsid w:val="00FC469F"/>
    <w:rsid w:val="00FE147B"/>
    <w:rsid w:val="00FE7198"/>
    <w:rsid w:val="00FF56B3"/>
    <w:rsid w:val="00FF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806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C8069A"/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2D10-0EB0-4F32-B4EB-74043ED7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11</cp:revision>
  <cp:lastPrinted>2023-12-24T12:13:00Z</cp:lastPrinted>
  <dcterms:created xsi:type="dcterms:W3CDTF">2025-05-27T00:54:00Z</dcterms:created>
  <dcterms:modified xsi:type="dcterms:W3CDTF">2025-05-27T10:42:00Z</dcterms:modified>
</cp:coreProperties>
</file>